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79F2" w14:textId="6CE05CC6" w:rsidR="00973EAF" w:rsidRPr="008239BA" w:rsidRDefault="008239BA" w:rsidP="008239BA">
      <w:pPr>
        <w:rPr>
          <w:b/>
          <w:bCs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1.</w:t>
      </w:r>
      <w:r w:rsidR="00866D52" w:rsidRPr="008239B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Lifting Davit</w:t>
      </w:r>
    </w:p>
    <w:p w14:paraId="21D09DB2" w14:textId="5B3E7D85" w:rsidR="00866D52" w:rsidRDefault="00866D5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890"/>
        <w:gridCol w:w="1018"/>
        <w:gridCol w:w="918"/>
        <w:gridCol w:w="676"/>
        <w:gridCol w:w="581"/>
        <w:gridCol w:w="730"/>
        <w:gridCol w:w="800"/>
        <w:gridCol w:w="721"/>
        <w:gridCol w:w="739"/>
        <w:gridCol w:w="660"/>
        <w:gridCol w:w="34"/>
      </w:tblGrid>
      <w:tr w:rsidR="0040479D" w:rsidRPr="00866D52" w14:paraId="5BB0E5EE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1F60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Seq.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675D8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BOQ Ref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BE3E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Description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E1EE6D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Location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4B49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Tag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0313C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QTY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DAFB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Total Weight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8B3FD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Loading capacity 1.5 times heaviest piece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C3F8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Length of arm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E92AF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length of column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0E1F9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  <w:bdr w:val="none" w:sz="0" w:space="0" w:color="auto" w:frame="1"/>
              </w:rPr>
              <w:t>Tanks height (m)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E996E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866D52" w:rsidRPr="00866D52" w14:paraId="24A89C6D" w14:textId="77777777" w:rsidTr="0040479D">
        <w:trPr>
          <w:tblCellSpacing w:w="0" w:type="dxa"/>
        </w:trPr>
        <w:tc>
          <w:tcPr>
            <w:tcW w:w="82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1B48D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IRBID location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85DF1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23D2FBB7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5CC1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F2E3DE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A.5.3.2.3.1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CBC4C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70AB2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Stormwater Pumping Station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35855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A-121-LiD-01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061D6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F627F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68AED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081BBD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1.34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CECE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B8B3E5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5.83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DA17E2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242B23FC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650A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DFFAF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A.5.2.3.2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BC4D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ABA0F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Primary Scum Pumping Station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BA975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A-130-LiD-01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B0B30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14FAF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EAF09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CF984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0.74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D384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8521C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5.4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F621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73872A48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045C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51A4D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A.5.6.1.2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E3CED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4220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FST Scum Pumping Stations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8FB9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A-150-LiD-01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D7D1E6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9C57CC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E0EEA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163.5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3113D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0.77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3641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3B4A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4.1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262C88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66B4E58D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6DF3EF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33E154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A.5.10.5.2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58349F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E7A13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Gravity Thickener Scum Pumping Station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F77C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A-202-LiD-01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4379E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A8F7AD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78.3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32706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117.45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0E0C7C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0.95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1C35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AEE53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3.6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BA925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34C86D3E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D74EC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t>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F5179C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t>A.5.12.1.2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778D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02A5C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t>WAS Storag</w:t>
            </w: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lastRenderedPageBreak/>
              <w:t>e Tank (existing structure)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9F3B9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lastRenderedPageBreak/>
              <w:t>A-210</w:t>
            </w: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lastRenderedPageBreak/>
              <w:t>-LiD-01/2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BE818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lastRenderedPageBreak/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ADD65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t>329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8C59FC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t>493.5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6500C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t>2.7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DB78CE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B65E9C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</w:rPr>
              <w:t>5.44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8768A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5AFAA1FE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3A69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EA91C5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A.5.15.2.1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E7252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858D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Mechanical Thickener (GBT) Feed Tank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C5725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A-260-LiD-01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F867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5379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81E7C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370.5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A5B44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01F2B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C9380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4.8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79E23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74F0D401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258216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FC66A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A.5.25.3.1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FAD44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AEB02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Sludge Blending Tank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A90536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A-250-LiD-01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39CD2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80E1AE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EC21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232.5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493CE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B170FD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4846F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4.8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66BC3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72C4287E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02251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55F7F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A.5.13.3.1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5937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C64D6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Digested Sludge Storage Tank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49C8D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A-220-LiD-01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4673D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D5D1EF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3B78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03CF7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3AEEE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EB281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4.8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E1263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06EA2BF0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52636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B78F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A.5.19.3.1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1BCDA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AD75AF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Return Liquor Pump Station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887145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A-290-LiD-01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E54D5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95774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CE27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367.5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67F91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AF03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6E758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6.25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F8625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866D52" w:rsidRPr="00866D52" w14:paraId="44E4CCE1" w14:textId="77777777" w:rsidTr="0040479D">
        <w:trPr>
          <w:tblCellSpacing w:w="0" w:type="dxa"/>
        </w:trPr>
        <w:tc>
          <w:tcPr>
            <w:tcW w:w="82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A4384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170FEE7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WADI ARAB Location 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AEEB7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51EACA7A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4AAE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C5D1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B.8.36.1.4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3C360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F0F83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Septage Reception Station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6E473D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B-115-LiD-01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AFEE64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594D3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F41D7C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BE41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0AB34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8C91F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4.26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8B593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20D4F0DA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6690C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BD4D6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B.9.2.2.2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113B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4D7A8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Stormwater Tanks and Stormwater Pumping </w:t>
            </w: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Station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2E90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B-120-LiD-01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2BD2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EAA66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8BFE3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A48B3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1.34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E04A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5CA7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7.25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44556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45D60E6A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8914C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AC9A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B.9.4.3.2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F6081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A15C0E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Primary Scum Pumping Station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556F0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B-132-LiD-01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17FF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E6FC7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F99D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D0986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0.95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3137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DDFE57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32818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07FD9CDE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3CF5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66772E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B.9.5.4.1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6DE2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4573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Activated Sludge Tanks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3319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B-140-LiD-01…06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12A4A4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4318E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1DEF1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6920A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16F88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49BDC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6.95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2F1A9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5F2416A0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7942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7BECD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B.9.39.1.3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9EF4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9DB50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RAS Pumping Stations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36FB4E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539B6E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7E985E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211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A7F39D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316.5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39A0FB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E199F2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BADCF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NA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7B051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5B3D2A2C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84D41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C83EC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B.9.39.1.4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D57C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BC131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WAS Pumping Stations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35A8AE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950C0E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C3DD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DD494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502EE3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238000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2490E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NA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97BC0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66C1EEC3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87C76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F8B59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B.9.21.3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A7A0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75BC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Gravity Thickener Scum Pumping Station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59560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B-212-LiD-01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456DD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4505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D9DA2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935394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FA11D5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AF3A5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3.6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1BD8F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7E3D5922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F1AA8C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28926E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B.9.12.2.1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864A1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D472A6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WAS Storage Tank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3F298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B-215-LiD-01/02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2967CD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0070D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9B66EC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C8467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446885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6AAAF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5.6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E31E7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265CAE48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9174F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41459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B.9.14.4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181A4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5276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Sludge Blending Tank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B48B6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B-240-LiD-01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53EB9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1FA8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745AB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C80FBE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10C4E3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5E22A4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5.8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3AFD0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40479D" w:rsidRPr="00866D52" w14:paraId="0488C55D" w14:textId="77777777" w:rsidTr="0040479D">
        <w:trPr>
          <w:tblCellSpacing w:w="0" w:type="dxa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96D354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608D1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B.9.13.3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FD28D2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Lifting Device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3D389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Digested Sludge Storage Tank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A7010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left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B-241-LiD-01/02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DFC768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F1B466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A2A22A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262.5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3421CB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0.4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11806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38FA0" w14:textId="77777777" w:rsidR="00866D52" w:rsidRPr="00866D52" w:rsidRDefault="00866D52" w:rsidP="00866D52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000000"/>
                <w:kern w:val="0"/>
                <w:sz w:val="23"/>
                <w:szCs w:val="23"/>
              </w:rPr>
            </w:pPr>
            <w:r w:rsidRPr="00866D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5.6</w:t>
            </w:r>
          </w:p>
        </w:tc>
        <w:tc>
          <w:tcPr>
            <w:tcW w:w="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9A0C1" w14:textId="77777777" w:rsidR="00866D52" w:rsidRPr="00866D52" w:rsidRDefault="00866D52" w:rsidP="00866D52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</w:tbl>
    <w:p w14:paraId="07623894" w14:textId="3B8B7824" w:rsidR="00866D52" w:rsidRDefault="00866D52">
      <w:r>
        <w:rPr>
          <w:noProof/>
        </w:rPr>
        <w:drawing>
          <wp:inline distT="0" distB="0" distL="0" distR="0" wp14:anchorId="203AF04B" wp14:editId="100F71BF">
            <wp:extent cx="5274310" cy="52743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CC90E" w14:textId="29A089B2" w:rsidR="00866D52" w:rsidRDefault="00866D5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66D52">
        <w:rPr>
          <w:rFonts w:ascii="Arial" w:hAnsi="Arial" w:cs="Arial"/>
          <w:color w:val="000000"/>
          <w:sz w:val="18"/>
          <w:szCs w:val="18"/>
          <w:shd w:val="clear" w:color="auto" w:fill="FFFFFF"/>
        </w:rPr>
        <w:t>Lifting Davit</w:t>
      </w:r>
      <w:r w:rsidRPr="00866D52">
        <w:rPr>
          <w:rFonts w:ascii="Arial" w:hAnsi="Arial" w:cs="Arial"/>
          <w:color w:val="000000"/>
          <w:sz w:val="18"/>
          <w:szCs w:val="18"/>
          <w:shd w:val="clear" w:color="auto" w:fill="FFFFFF"/>
        </w:rPr>
        <w:t>：</w:t>
      </w:r>
      <w:r w:rsidRPr="00866D52">
        <w:rPr>
          <w:rFonts w:ascii="Arial" w:hAnsi="Arial" w:cs="Arial"/>
          <w:color w:val="000000"/>
          <w:sz w:val="18"/>
          <w:szCs w:val="18"/>
          <w:shd w:val="clear" w:color="auto" w:fill="FFFFFF"/>
        </w:rPr>
        <w:t> Length of arm will be man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</w:t>
      </w:r>
      <w:r w:rsidRPr="00866D52">
        <w:rPr>
          <w:rFonts w:ascii="Arial" w:hAnsi="Arial" w:cs="Arial"/>
          <w:color w:val="000000"/>
          <w:sz w:val="18"/>
          <w:szCs w:val="18"/>
          <w:shd w:val="clear" w:color="auto" w:fill="FFFFFF"/>
        </w:rPr>
        <w:t>factured according to you</w:t>
      </w:r>
      <w:r w:rsidRPr="00866D52"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>r</w:t>
      </w:r>
      <w:r w:rsidRPr="00866D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data above</w:t>
      </w:r>
    </w:p>
    <w:p w14:paraId="52A1CE07" w14:textId="0BCC7FBE" w:rsidR="00190CA5" w:rsidRDefault="00190CA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F4D58F1" w14:textId="1559F9E0" w:rsidR="00BA34A4" w:rsidRDefault="00BA34A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7D3B2E2" w14:textId="4F825DE5" w:rsidR="00BA34A4" w:rsidRDefault="00BA34A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23B9642" w14:textId="77777777" w:rsidR="00021C72" w:rsidRDefault="00021C72" w:rsidP="00BA34A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2DAD1DAE" w14:textId="374FAA85" w:rsidR="00BA34A4" w:rsidRPr="00BA34A4" w:rsidRDefault="00021C72" w:rsidP="00BA34A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lastRenderedPageBreak/>
        <w:t xml:space="preserve">2. </w:t>
      </w:r>
      <w:r w:rsidR="00BA34A4" w:rsidRPr="00BA34A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Mobile Gantry crane, manually</w:t>
      </w:r>
      <w:r w:rsidR="00BA34A4" w:rsidRPr="00BA34A4">
        <w:rPr>
          <w:rFonts w:ascii="Arial" w:hAnsi="Arial" w:cs="Arial" w:hint="eastAsi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A34A4" w:rsidRPr="00BA34A4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operated</w:t>
      </w:r>
    </w:p>
    <w:p w14:paraId="6558735A" w14:textId="77777777" w:rsidR="00BA34A4" w:rsidRPr="00BA34A4" w:rsidRDefault="00BA34A4" w:rsidP="00BA34A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A34A4">
        <w:rPr>
          <w:rFonts w:ascii="Arial" w:hAnsi="Arial" w:cs="Arial"/>
          <w:color w:val="000000"/>
          <w:sz w:val="18"/>
          <w:szCs w:val="18"/>
          <w:shd w:val="clear" w:color="auto" w:fill="FFFFFF"/>
        </w:rPr>
        <w:t>1.span: 3meters</w:t>
      </w:r>
    </w:p>
    <w:p w14:paraId="0D4E270E" w14:textId="77777777" w:rsidR="00BA34A4" w:rsidRPr="00BA34A4" w:rsidRDefault="00BA34A4" w:rsidP="00BA34A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A34A4">
        <w:rPr>
          <w:rFonts w:ascii="Arial" w:hAnsi="Arial" w:cs="Arial"/>
          <w:color w:val="000000"/>
          <w:sz w:val="18"/>
          <w:szCs w:val="18"/>
          <w:shd w:val="clear" w:color="auto" w:fill="FFFFFF"/>
        </w:rPr>
        <w:t>2.height of gantry crane unit: 2 meters</w:t>
      </w:r>
    </w:p>
    <w:p w14:paraId="0A3CF205" w14:textId="77777777" w:rsidR="00BA34A4" w:rsidRPr="00BA34A4" w:rsidRDefault="00BA34A4" w:rsidP="00BA34A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A34A4">
        <w:rPr>
          <w:rFonts w:ascii="Arial" w:hAnsi="Arial" w:cs="Arial"/>
          <w:color w:val="000000"/>
          <w:sz w:val="18"/>
          <w:szCs w:val="18"/>
          <w:shd w:val="clear" w:color="auto" w:fill="FFFFFF"/>
        </w:rPr>
        <w:t>3.Lifting height of chain: 9 meters (as the gantry crane will be located in second floor to lift pumps</w:t>
      </w:r>
    </w:p>
    <w:p w14:paraId="5758F335" w14:textId="5F1D6A8E" w:rsidR="00BA34A4" w:rsidRPr="00BA34A4" w:rsidRDefault="00BA34A4" w:rsidP="00BA34A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A34A4">
        <w:rPr>
          <w:rFonts w:ascii="Arial" w:hAnsi="Arial" w:cs="Arial"/>
          <w:color w:val="000000"/>
          <w:sz w:val="18"/>
          <w:szCs w:val="18"/>
          <w:shd w:val="clear" w:color="auto" w:fill="FFFFFF"/>
        </w:rPr>
        <w:t>located in ground floor)</w:t>
      </w:r>
    </w:p>
    <w:p w14:paraId="07169128" w14:textId="6A6BF7B9" w:rsidR="00190CA5" w:rsidRDefault="00021C7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7E13506B" wp14:editId="6D772CC1">
            <wp:extent cx="5274310" cy="34055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F136F" w14:textId="0EE89BC1" w:rsidR="00190CA5" w:rsidRPr="00190CA5" w:rsidRDefault="00190CA5" w:rsidP="00190CA5">
      <w:pPr>
        <w:rPr>
          <w:sz w:val="18"/>
          <w:szCs w:val="18"/>
        </w:rPr>
      </w:pPr>
    </w:p>
    <w:sectPr w:rsidR="00190CA5" w:rsidRPr="00190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0E9E"/>
    <w:multiLevelType w:val="hybridMultilevel"/>
    <w:tmpl w:val="DAF81986"/>
    <w:lvl w:ilvl="0" w:tplc="04B052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7979A9"/>
    <w:multiLevelType w:val="hybridMultilevel"/>
    <w:tmpl w:val="0DA48C72"/>
    <w:lvl w:ilvl="0" w:tplc="05446F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9E24DA"/>
    <w:multiLevelType w:val="hybridMultilevel"/>
    <w:tmpl w:val="F3F0D708"/>
    <w:lvl w:ilvl="0" w:tplc="BDB2CE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09840647">
    <w:abstractNumId w:val="0"/>
  </w:num>
  <w:num w:numId="2" w16cid:durableId="784036167">
    <w:abstractNumId w:val="1"/>
  </w:num>
  <w:num w:numId="3" w16cid:durableId="187573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AF"/>
    <w:rsid w:val="00021C72"/>
    <w:rsid w:val="00190CA5"/>
    <w:rsid w:val="0040479D"/>
    <w:rsid w:val="00812F2E"/>
    <w:rsid w:val="008239BA"/>
    <w:rsid w:val="00866D52"/>
    <w:rsid w:val="00973EAF"/>
    <w:rsid w:val="00B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9300"/>
  <w15:chartTrackingRefBased/>
  <w15:docId w15:val="{0F462ADB-59B8-4A0F-9E6F-55767C9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D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6D52"/>
    <w:rPr>
      <w:b/>
      <w:bCs/>
    </w:rPr>
  </w:style>
  <w:style w:type="paragraph" w:styleId="a5">
    <w:name w:val="List Paragraph"/>
    <w:basedOn w:val="a"/>
    <w:uiPriority w:val="34"/>
    <w:qFormat/>
    <w:rsid w:val="004047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xinhua yang</dc:creator>
  <cp:keywords/>
  <dc:description/>
  <cp:lastModifiedBy>xinhua yang</cp:lastModifiedBy>
  <cp:revision>7</cp:revision>
  <dcterms:created xsi:type="dcterms:W3CDTF">2022-08-10T02:50:00Z</dcterms:created>
  <dcterms:modified xsi:type="dcterms:W3CDTF">2022-08-10T05:31:00Z</dcterms:modified>
</cp:coreProperties>
</file>